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关于安装GUI和fltk常见问题的解决办法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关于怎么安装fltk附录上已经说明的很详细了，所以这里不在重复了，主要说一下如何导入GUI内的文件：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361315</wp:posOffset>
            </wp:positionH>
            <wp:positionV relativeFrom="paragraph">
              <wp:posOffset>421005</wp:posOffset>
            </wp:positionV>
            <wp:extent cx="1435100" cy="534035"/>
            <wp:effectExtent l="0" t="0" r="0" b="12065"/>
            <wp:wrapNone/>
            <wp:docPr id="2" name="图片 2" descr="IMG_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3703"/>
                    <pic:cNvPicPr>
                      <a:picLocks noChangeAspect="1"/>
                    </pic:cNvPicPr>
                  </pic:nvPicPr>
                  <pic:blipFill>
                    <a:blip r:embed="rId4"/>
                    <a:srcRect l="16997" t="25053" r="62208" b="6119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如果不导入GUI的内的文件我们将遇到下面的问题，即找不到“Simple_window.h”和“Graph.h”这两个源文件，我们有以下几种解决办法</w:t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ind w:firstLine="489" w:firstLineChars="0"/>
        <w:jc w:val="left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415290</wp:posOffset>
            </wp:positionH>
            <wp:positionV relativeFrom="paragraph">
              <wp:posOffset>472440</wp:posOffset>
            </wp:positionV>
            <wp:extent cx="1779270" cy="1334135"/>
            <wp:effectExtent l="0" t="0" r="11430" b="12065"/>
            <wp:wrapNone/>
            <wp:docPr id="3" name="图片 3" descr="IMG_3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37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1、老师推荐的，即在win32中建立一个空的项目，在项目菜单栏中的属性选项中的VC++目录中的包含代码中输入GUI的地址，如图我把GUI文件放在桌面上c++习题课这个文件夹中</w:t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723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firstLine="562" w:firstLine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2、把gui内的文件全部copy到你所建的cpp文件的同一个文件夹中，如图所示，我把gui内的所有文件跟olympic.cpp放在一起</w:t>
      </w:r>
    </w:p>
    <w:p>
      <w:pPr>
        <w:ind w:firstLine="562" w:firstLineChars="0"/>
        <w:jc w:val="left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440690</wp:posOffset>
            </wp:positionH>
            <wp:positionV relativeFrom="paragraph">
              <wp:posOffset>80645</wp:posOffset>
            </wp:positionV>
            <wp:extent cx="2141855" cy="1251585"/>
            <wp:effectExtent l="0" t="0" r="4445" b="5715"/>
            <wp:wrapNone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9763" t="19508" r="37211" b="25405"/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28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463550</wp:posOffset>
            </wp:positionH>
            <wp:positionV relativeFrom="paragraph">
              <wp:posOffset>448945</wp:posOffset>
            </wp:positionV>
            <wp:extent cx="1969770" cy="1420495"/>
            <wp:effectExtent l="0" t="0" r="11430" b="1905"/>
            <wp:wrapNone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l="7647" t="18396" r="33010" b="5528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142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  <w:t>3、不推荐，把GUI文件copy到VC目录下的include文件夹中，具体做法跟fltk的做法一样</w:t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774"/>
        </w:tabs>
        <w:jc w:val="left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3265170</wp:posOffset>
            </wp:positionH>
            <wp:positionV relativeFrom="paragraph">
              <wp:posOffset>425450</wp:posOffset>
            </wp:positionV>
            <wp:extent cx="1118870" cy="1341755"/>
            <wp:effectExtent l="0" t="0" r="11430" b="4445"/>
            <wp:wrapNone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69267" t="10940"/>
                    <a:stretch>
                      <a:fillRect/>
                    </a:stretch>
                  </pic:blipFill>
                  <pic:spPr>
                    <a:xfrm>
                      <a:off x="0" y="0"/>
                      <a:ext cx="11188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212725</wp:posOffset>
            </wp:positionH>
            <wp:positionV relativeFrom="paragraph">
              <wp:posOffset>441960</wp:posOffset>
            </wp:positionV>
            <wp:extent cx="2353945" cy="1324610"/>
            <wp:effectExtent l="0" t="0" r="8255" b="8890"/>
            <wp:wrapNone/>
            <wp:docPr id="1" name="图片 1" descr="IMG_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37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235394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  <w:t>4、如果遇到如图所示的问题，无法解析外部符号，需要将GUI内的所有cpp文件和头文件加入工程中，即右图所示</w:t>
      </w:r>
      <w:bookmarkStart w:id="0" w:name="_GoBack"/>
      <w:bookmarkEnd w:id="0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：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C3A14AB"/>
    <w:rsid w:val="6C3A14A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2017-03-25T15:16:00Z</dcterms:created>
  <dc:creator>lenovo</dc:creator>
  <cp:lastModifiedBy>lenovo</cp:lastModifiedBy>
  <dcterms:modified xsi:type="dcterms:W3CDTF">2017-03-25T15:50:13Z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